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5C" w:rsidRPr="00400F5C" w:rsidRDefault="00400F5C" w:rsidP="00400F5C">
      <w:pPr>
        <w:jc w:val="both"/>
        <w:rPr>
          <w:noProof/>
        </w:rPr>
      </w:pPr>
      <w:bookmarkStart w:id="0" w:name="_GoBack"/>
      <w:bookmarkEnd w:id="0"/>
    </w:p>
    <w:p w:rsidR="00400F5C" w:rsidRPr="00400F5C" w:rsidRDefault="00400F5C" w:rsidP="00400F5C">
      <w:pPr>
        <w:jc w:val="both"/>
        <w:rPr>
          <w:noProof/>
        </w:rPr>
      </w:pPr>
    </w:p>
    <w:p w:rsidR="00400F5C" w:rsidRPr="00400F5C" w:rsidRDefault="00400F5C" w:rsidP="00400F5C">
      <w:pPr>
        <w:pStyle w:val="Heading2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ZAKON</w:t>
      </w:r>
      <w:r w:rsidRPr="00400F5C">
        <w:rPr>
          <w:noProof/>
          <w:sz w:val="24"/>
          <w:lang w:val="sr-Latn-CS"/>
        </w:rPr>
        <w:t xml:space="preserve"> </w:t>
      </w:r>
    </w:p>
    <w:p w:rsidR="00400F5C" w:rsidRPr="00400F5C" w:rsidRDefault="00400F5C" w:rsidP="00400F5C">
      <w:pPr>
        <w:pStyle w:val="Heading2"/>
        <w:rPr>
          <w:noProof/>
          <w:sz w:val="24"/>
          <w:lang w:val="sr-Latn-CS"/>
        </w:rPr>
      </w:pPr>
      <w:r>
        <w:rPr>
          <w:bCs w:val="0"/>
          <w:noProof/>
          <w:sz w:val="24"/>
          <w:lang w:val="sr-Latn-CS"/>
        </w:rPr>
        <w:t>O</w:t>
      </w:r>
      <w:r w:rsidRPr="00400F5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DOPUNI</w:t>
      </w:r>
      <w:r w:rsidRPr="00400F5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ZAKONA</w:t>
      </w:r>
      <w:r w:rsidRPr="00400F5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O</w:t>
      </w:r>
      <w:r w:rsidRPr="00400F5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POLICIJI</w:t>
      </w:r>
      <w:r w:rsidRPr="00400F5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I</w:t>
      </w:r>
      <w:r w:rsidRPr="00400F5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UNUTRAŠNJIM</w:t>
      </w:r>
      <w:r w:rsidRPr="00400F5C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POSLOVIMA</w:t>
      </w:r>
    </w:p>
    <w:p w:rsidR="00400F5C" w:rsidRPr="00400F5C" w:rsidRDefault="00400F5C" w:rsidP="00400F5C">
      <w:pPr>
        <w:jc w:val="both"/>
        <w:rPr>
          <w:noProof/>
        </w:rPr>
      </w:pPr>
    </w:p>
    <w:p w:rsidR="00400F5C" w:rsidRPr="00400F5C" w:rsidRDefault="00400F5C" w:rsidP="00400F5C">
      <w:pPr>
        <w:jc w:val="both"/>
        <w:rPr>
          <w:noProof/>
        </w:rPr>
      </w:pPr>
    </w:p>
    <w:p w:rsidR="00400F5C" w:rsidRPr="00400F5C" w:rsidRDefault="00400F5C" w:rsidP="00400F5C">
      <w:pPr>
        <w:jc w:val="center"/>
        <w:rPr>
          <w:noProof/>
        </w:rPr>
      </w:pPr>
      <w:r>
        <w:rPr>
          <w:noProof/>
        </w:rPr>
        <w:t>Član</w:t>
      </w:r>
      <w:r w:rsidRPr="00400F5C">
        <w:rPr>
          <w:noProof/>
        </w:rPr>
        <w:t xml:space="preserve"> 1. </w:t>
      </w:r>
    </w:p>
    <w:p w:rsidR="00400F5C" w:rsidRPr="00400F5C" w:rsidRDefault="00400F5C" w:rsidP="00400F5C">
      <w:pPr>
        <w:jc w:val="center"/>
        <w:rPr>
          <w:noProof/>
        </w:rPr>
      </w:pPr>
    </w:p>
    <w:p w:rsidR="00400F5C" w:rsidRPr="00400F5C" w:rsidRDefault="00400F5C" w:rsidP="00400F5C">
      <w:pPr>
        <w:ind w:firstLine="708"/>
        <w:jc w:val="both"/>
        <w:rPr>
          <w:noProof/>
        </w:rPr>
      </w:pPr>
      <w:r>
        <w:rPr>
          <w:noProof/>
        </w:rPr>
        <w:t>U</w:t>
      </w:r>
      <w:r w:rsidRPr="00400F5C">
        <w:rPr>
          <w:noProof/>
        </w:rPr>
        <w:t xml:space="preserve"> </w:t>
      </w:r>
      <w:r>
        <w:rPr>
          <w:noProof/>
        </w:rPr>
        <w:t>Zakonu</w:t>
      </w:r>
      <w:r w:rsidRPr="00400F5C">
        <w:rPr>
          <w:noProof/>
        </w:rPr>
        <w:t xml:space="preserve"> </w:t>
      </w:r>
      <w:r>
        <w:rPr>
          <w:noProof/>
        </w:rPr>
        <w:t>o</w:t>
      </w:r>
      <w:r w:rsidRPr="00400F5C">
        <w:rPr>
          <w:noProof/>
        </w:rPr>
        <w:t xml:space="preserve"> </w:t>
      </w:r>
      <w:r>
        <w:rPr>
          <w:noProof/>
        </w:rPr>
        <w:t>policiji</w:t>
      </w:r>
      <w:r w:rsidRPr="00400F5C">
        <w:rPr>
          <w:noProof/>
        </w:rPr>
        <w:t xml:space="preserve"> </w:t>
      </w:r>
      <w:r>
        <w:rPr>
          <w:noProof/>
        </w:rPr>
        <w:t>i</w:t>
      </w:r>
      <w:r w:rsidRPr="00400F5C">
        <w:rPr>
          <w:noProof/>
        </w:rPr>
        <w:t xml:space="preserve"> </w:t>
      </w:r>
      <w:r>
        <w:rPr>
          <w:noProof/>
        </w:rPr>
        <w:t>unutrašnjim</w:t>
      </w:r>
      <w:r w:rsidRPr="00400F5C">
        <w:rPr>
          <w:noProof/>
        </w:rPr>
        <w:t xml:space="preserve"> </w:t>
      </w:r>
      <w:r>
        <w:rPr>
          <w:noProof/>
        </w:rPr>
        <w:t>poslovima</w:t>
      </w:r>
      <w:r w:rsidRPr="00400F5C">
        <w:rPr>
          <w:noProof/>
        </w:rPr>
        <w:t xml:space="preserve"> („</w:t>
      </w:r>
      <w:r>
        <w:rPr>
          <w:noProof/>
        </w:rPr>
        <w:t>Službeni</w:t>
      </w:r>
      <w:r w:rsidRPr="00400F5C">
        <w:rPr>
          <w:noProof/>
        </w:rPr>
        <w:t xml:space="preserve"> </w:t>
      </w:r>
      <w:r>
        <w:rPr>
          <w:noProof/>
        </w:rPr>
        <w:t>glasnik</w:t>
      </w:r>
      <w:r w:rsidRPr="00400F5C">
        <w:rPr>
          <w:noProof/>
        </w:rPr>
        <w:t xml:space="preserve"> </w:t>
      </w:r>
      <w:r>
        <w:rPr>
          <w:noProof/>
        </w:rPr>
        <w:t>Republike</w:t>
      </w:r>
      <w:r w:rsidRPr="00400F5C">
        <w:rPr>
          <w:noProof/>
        </w:rPr>
        <w:t xml:space="preserve"> </w:t>
      </w:r>
      <w:r>
        <w:rPr>
          <w:noProof/>
        </w:rPr>
        <w:t>Srpske</w:t>
      </w:r>
      <w:r w:rsidRPr="00400F5C">
        <w:rPr>
          <w:noProof/>
        </w:rPr>
        <w:t xml:space="preserve">“, </w:t>
      </w:r>
      <w:r>
        <w:rPr>
          <w:noProof/>
        </w:rPr>
        <w:t>br</w:t>
      </w:r>
      <w:r w:rsidRPr="00400F5C">
        <w:rPr>
          <w:noProof/>
        </w:rPr>
        <w:t xml:space="preserve">. 57/16, 110/16 </w:t>
      </w:r>
      <w:r>
        <w:rPr>
          <w:noProof/>
        </w:rPr>
        <w:t>i</w:t>
      </w:r>
      <w:r w:rsidRPr="00400F5C">
        <w:rPr>
          <w:noProof/>
        </w:rPr>
        <w:t xml:space="preserve"> 58/19), </w:t>
      </w:r>
      <w:r>
        <w:rPr>
          <w:noProof/>
        </w:rPr>
        <w:t>poslije</w:t>
      </w:r>
      <w:r w:rsidRPr="00400F5C">
        <w:rPr>
          <w:noProof/>
        </w:rPr>
        <w:t xml:space="preserve"> </w:t>
      </w:r>
      <w:r>
        <w:rPr>
          <w:noProof/>
        </w:rPr>
        <w:t>člana</w:t>
      </w:r>
      <w:r w:rsidRPr="00400F5C">
        <w:rPr>
          <w:noProof/>
        </w:rPr>
        <w:t xml:space="preserve"> 136. </w:t>
      </w:r>
      <w:r>
        <w:rPr>
          <w:noProof/>
        </w:rPr>
        <w:t>dodaje</w:t>
      </w:r>
      <w:r w:rsidRPr="00400F5C">
        <w:rPr>
          <w:noProof/>
        </w:rPr>
        <w:t xml:space="preserve"> </w:t>
      </w:r>
      <w:r>
        <w:rPr>
          <w:noProof/>
        </w:rPr>
        <w:t>se</w:t>
      </w:r>
      <w:r w:rsidRPr="00400F5C">
        <w:rPr>
          <w:noProof/>
        </w:rPr>
        <w:t xml:space="preserve"> </w:t>
      </w:r>
      <w:r>
        <w:rPr>
          <w:noProof/>
        </w:rPr>
        <w:t>naziv</w:t>
      </w:r>
      <w:r w:rsidRPr="00400F5C">
        <w:rPr>
          <w:noProof/>
        </w:rPr>
        <w:t xml:space="preserve"> </w:t>
      </w:r>
      <w:r>
        <w:rPr>
          <w:noProof/>
        </w:rPr>
        <w:t>člana</w:t>
      </w:r>
      <w:r w:rsidRPr="00400F5C">
        <w:rPr>
          <w:noProof/>
        </w:rPr>
        <w:t xml:space="preserve"> </w:t>
      </w:r>
      <w:r>
        <w:rPr>
          <w:noProof/>
        </w:rPr>
        <w:t>i</w:t>
      </w:r>
      <w:r w:rsidRPr="00400F5C">
        <w:rPr>
          <w:noProof/>
        </w:rPr>
        <w:t xml:space="preserve"> </w:t>
      </w:r>
      <w:r>
        <w:rPr>
          <w:noProof/>
        </w:rPr>
        <w:t>novi</w:t>
      </w:r>
      <w:r w:rsidRPr="00400F5C">
        <w:rPr>
          <w:noProof/>
        </w:rPr>
        <w:t xml:space="preserve"> </w:t>
      </w:r>
      <w:r>
        <w:rPr>
          <w:noProof/>
        </w:rPr>
        <w:t>član</w:t>
      </w:r>
      <w:r w:rsidRPr="00400F5C">
        <w:rPr>
          <w:noProof/>
        </w:rPr>
        <w:t xml:space="preserve"> 136</w:t>
      </w:r>
      <w:r>
        <w:rPr>
          <w:noProof/>
        </w:rPr>
        <w:t>a</w:t>
      </w:r>
      <w:r w:rsidRPr="00400F5C">
        <w:rPr>
          <w:noProof/>
        </w:rPr>
        <w:t xml:space="preserve">. </w:t>
      </w:r>
      <w:r>
        <w:rPr>
          <w:noProof/>
        </w:rPr>
        <w:t>koji</w:t>
      </w:r>
      <w:r w:rsidRPr="00400F5C">
        <w:rPr>
          <w:noProof/>
        </w:rPr>
        <w:t xml:space="preserve"> </w:t>
      </w:r>
      <w:r>
        <w:rPr>
          <w:noProof/>
        </w:rPr>
        <w:t>glasi</w:t>
      </w:r>
      <w:r w:rsidRPr="00400F5C">
        <w:rPr>
          <w:noProof/>
        </w:rPr>
        <w:t xml:space="preserve">:  </w:t>
      </w:r>
    </w:p>
    <w:p w:rsidR="00400F5C" w:rsidRPr="00400F5C" w:rsidRDefault="00400F5C" w:rsidP="00400F5C">
      <w:pPr>
        <w:ind w:firstLine="708"/>
        <w:jc w:val="both"/>
        <w:rPr>
          <w:b/>
          <w:noProof/>
        </w:rPr>
      </w:pPr>
    </w:p>
    <w:p w:rsidR="00400F5C" w:rsidRPr="00400F5C" w:rsidRDefault="00400F5C" w:rsidP="00400F5C">
      <w:pPr>
        <w:tabs>
          <w:tab w:val="left" w:pos="3306"/>
        </w:tabs>
        <w:jc w:val="center"/>
        <w:rPr>
          <w:rFonts w:eastAsia="Calibri"/>
          <w:noProof/>
          <w:lang w:eastAsia="en-US"/>
        </w:rPr>
      </w:pPr>
      <w:r w:rsidRPr="00400F5C">
        <w:rPr>
          <w:noProof/>
        </w:rPr>
        <w:t>„</w:t>
      </w:r>
      <w:r>
        <w:rPr>
          <w:rFonts w:eastAsia="Calibri"/>
          <w:noProof/>
          <w:lang w:eastAsia="en-US"/>
        </w:rPr>
        <w:t>Ostvarivanje</w:t>
      </w:r>
      <w:r w:rsidRPr="00400F5C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prava</w:t>
      </w:r>
      <w:r w:rsidRPr="00400F5C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na</w:t>
      </w:r>
      <w:r w:rsidRPr="00400F5C">
        <w:rPr>
          <w:rFonts w:eastAsia="Calibri"/>
          <w:noProof/>
          <w:lang w:eastAsia="en-US"/>
        </w:rPr>
        <w:t xml:space="preserve"> </w:t>
      </w:r>
      <w:r>
        <w:rPr>
          <w:rFonts w:eastAsia="Calibri"/>
          <w:noProof/>
          <w:lang w:eastAsia="en-US"/>
        </w:rPr>
        <w:t>penziju</w:t>
      </w:r>
    </w:p>
    <w:p w:rsidR="00400F5C" w:rsidRPr="00400F5C" w:rsidRDefault="00400F5C" w:rsidP="00400F5C">
      <w:pPr>
        <w:jc w:val="center"/>
        <w:rPr>
          <w:noProof/>
        </w:rPr>
      </w:pPr>
      <w:r>
        <w:rPr>
          <w:noProof/>
        </w:rPr>
        <w:t>Član</w:t>
      </w:r>
      <w:r w:rsidRPr="00400F5C">
        <w:rPr>
          <w:noProof/>
        </w:rPr>
        <w:t xml:space="preserve"> 136</w:t>
      </w:r>
      <w:r>
        <w:rPr>
          <w:noProof/>
        </w:rPr>
        <w:t>a</w:t>
      </w:r>
      <w:r w:rsidRPr="00400F5C">
        <w:rPr>
          <w:noProof/>
        </w:rPr>
        <w:t xml:space="preserve">. </w:t>
      </w:r>
    </w:p>
    <w:p w:rsidR="00400F5C" w:rsidRPr="00400F5C" w:rsidRDefault="00400F5C" w:rsidP="00400F5C">
      <w:pPr>
        <w:jc w:val="center"/>
        <w:rPr>
          <w:noProof/>
        </w:rPr>
      </w:pPr>
    </w:p>
    <w:p w:rsidR="00400F5C" w:rsidRPr="00400F5C" w:rsidRDefault="00400F5C" w:rsidP="00400F5C">
      <w:pPr>
        <w:ind w:firstLine="708"/>
        <w:jc w:val="both"/>
        <w:rPr>
          <w:noProof/>
        </w:rPr>
      </w:pPr>
      <w:r>
        <w:rPr>
          <w:noProof/>
        </w:rPr>
        <w:t>Policijskom</w:t>
      </w:r>
      <w:r w:rsidRPr="00400F5C">
        <w:rPr>
          <w:noProof/>
        </w:rPr>
        <w:t xml:space="preserve"> </w:t>
      </w:r>
      <w:r>
        <w:rPr>
          <w:noProof/>
        </w:rPr>
        <w:t>službeniku</w:t>
      </w:r>
      <w:r w:rsidRPr="00400F5C">
        <w:rPr>
          <w:noProof/>
        </w:rPr>
        <w:t xml:space="preserve"> </w:t>
      </w:r>
      <w:r>
        <w:rPr>
          <w:noProof/>
        </w:rPr>
        <w:t>lični</w:t>
      </w:r>
      <w:r w:rsidRPr="00400F5C">
        <w:rPr>
          <w:noProof/>
        </w:rPr>
        <w:t xml:space="preserve"> </w:t>
      </w:r>
      <w:r>
        <w:rPr>
          <w:noProof/>
        </w:rPr>
        <w:t>koeficijent</w:t>
      </w:r>
      <w:r w:rsidRPr="00400F5C">
        <w:rPr>
          <w:noProof/>
        </w:rPr>
        <w:t xml:space="preserve"> </w:t>
      </w:r>
      <w:r>
        <w:rPr>
          <w:noProof/>
        </w:rPr>
        <w:t>za</w:t>
      </w:r>
      <w:r w:rsidRPr="00400F5C">
        <w:rPr>
          <w:noProof/>
        </w:rPr>
        <w:t xml:space="preserve"> </w:t>
      </w:r>
      <w:r>
        <w:rPr>
          <w:noProof/>
        </w:rPr>
        <w:t>ostvarivanje</w:t>
      </w:r>
      <w:r w:rsidRPr="00400F5C">
        <w:rPr>
          <w:noProof/>
        </w:rPr>
        <w:t xml:space="preserve"> </w:t>
      </w:r>
      <w:r>
        <w:rPr>
          <w:noProof/>
        </w:rPr>
        <w:t>prava</w:t>
      </w:r>
      <w:r w:rsidRPr="00400F5C">
        <w:rPr>
          <w:noProof/>
        </w:rPr>
        <w:t xml:space="preserve"> </w:t>
      </w:r>
      <w:r>
        <w:rPr>
          <w:noProof/>
        </w:rPr>
        <w:t>na</w:t>
      </w:r>
      <w:r w:rsidRPr="00400F5C">
        <w:rPr>
          <w:noProof/>
        </w:rPr>
        <w:t xml:space="preserve"> </w:t>
      </w:r>
      <w:r>
        <w:rPr>
          <w:noProof/>
        </w:rPr>
        <w:t>penziju</w:t>
      </w:r>
      <w:r w:rsidRPr="00400F5C">
        <w:rPr>
          <w:noProof/>
        </w:rPr>
        <w:t xml:space="preserve"> </w:t>
      </w:r>
      <w:r>
        <w:rPr>
          <w:noProof/>
        </w:rPr>
        <w:t>utvrđuje</w:t>
      </w:r>
      <w:r w:rsidRPr="00400F5C">
        <w:rPr>
          <w:noProof/>
        </w:rPr>
        <w:t xml:space="preserve"> </w:t>
      </w:r>
      <w:r>
        <w:rPr>
          <w:noProof/>
        </w:rPr>
        <w:t>se</w:t>
      </w:r>
      <w:r w:rsidRPr="00400F5C">
        <w:rPr>
          <w:noProof/>
        </w:rPr>
        <w:t xml:space="preserve"> </w:t>
      </w:r>
      <w:r>
        <w:rPr>
          <w:noProof/>
        </w:rPr>
        <w:t>na</w:t>
      </w:r>
      <w:r w:rsidRPr="00400F5C">
        <w:rPr>
          <w:noProof/>
        </w:rPr>
        <w:t xml:space="preserve"> </w:t>
      </w:r>
      <w:r>
        <w:rPr>
          <w:noProof/>
        </w:rPr>
        <w:t>osnovu</w:t>
      </w:r>
      <w:r w:rsidRPr="00400F5C">
        <w:rPr>
          <w:noProof/>
        </w:rPr>
        <w:t xml:space="preserve"> </w:t>
      </w:r>
      <w:r>
        <w:rPr>
          <w:noProof/>
        </w:rPr>
        <w:t>pet</w:t>
      </w:r>
      <w:r w:rsidRPr="00400F5C">
        <w:rPr>
          <w:noProof/>
        </w:rPr>
        <w:t xml:space="preserve"> </w:t>
      </w:r>
      <w:r>
        <w:rPr>
          <w:noProof/>
        </w:rPr>
        <w:t>godišnjih</w:t>
      </w:r>
      <w:r w:rsidRPr="00400F5C">
        <w:rPr>
          <w:noProof/>
        </w:rPr>
        <w:t xml:space="preserve"> </w:t>
      </w:r>
      <w:r>
        <w:rPr>
          <w:noProof/>
        </w:rPr>
        <w:t>plata</w:t>
      </w:r>
      <w:r w:rsidRPr="00400F5C">
        <w:rPr>
          <w:noProof/>
        </w:rPr>
        <w:t xml:space="preserve"> </w:t>
      </w:r>
      <w:r>
        <w:rPr>
          <w:noProof/>
        </w:rPr>
        <w:t>koje</w:t>
      </w:r>
      <w:r w:rsidRPr="00400F5C">
        <w:rPr>
          <w:noProof/>
        </w:rPr>
        <w:t xml:space="preserve"> </w:t>
      </w:r>
      <w:r>
        <w:rPr>
          <w:noProof/>
        </w:rPr>
        <w:t>su</w:t>
      </w:r>
      <w:r w:rsidRPr="00400F5C">
        <w:rPr>
          <w:noProof/>
        </w:rPr>
        <w:t xml:space="preserve"> </w:t>
      </w:r>
      <w:r>
        <w:rPr>
          <w:noProof/>
        </w:rPr>
        <w:t>za</w:t>
      </w:r>
      <w:r w:rsidRPr="00400F5C">
        <w:rPr>
          <w:noProof/>
        </w:rPr>
        <w:t xml:space="preserve"> </w:t>
      </w:r>
      <w:r>
        <w:rPr>
          <w:noProof/>
        </w:rPr>
        <w:t>policijskog</w:t>
      </w:r>
      <w:r w:rsidRPr="00400F5C">
        <w:rPr>
          <w:noProof/>
        </w:rPr>
        <w:t xml:space="preserve"> </w:t>
      </w:r>
      <w:r>
        <w:rPr>
          <w:noProof/>
        </w:rPr>
        <w:t>službenika</w:t>
      </w:r>
      <w:r w:rsidRPr="00400F5C">
        <w:rPr>
          <w:noProof/>
        </w:rPr>
        <w:t xml:space="preserve"> </w:t>
      </w:r>
      <w:r>
        <w:rPr>
          <w:noProof/>
        </w:rPr>
        <w:t>najpovoljnije</w:t>
      </w:r>
      <w:r w:rsidRPr="00400F5C">
        <w:rPr>
          <w:noProof/>
        </w:rPr>
        <w:t>.“</w:t>
      </w:r>
    </w:p>
    <w:p w:rsidR="00400F5C" w:rsidRPr="00400F5C" w:rsidRDefault="00400F5C" w:rsidP="00400F5C">
      <w:pPr>
        <w:jc w:val="both"/>
        <w:rPr>
          <w:noProof/>
        </w:rPr>
      </w:pPr>
    </w:p>
    <w:p w:rsidR="00400F5C" w:rsidRPr="00400F5C" w:rsidRDefault="00400F5C" w:rsidP="00400F5C">
      <w:pPr>
        <w:jc w:val="center"/>
        <w:rPr>
          <w:noProof/>
        </w:rPr>
      </w:pPr>
      <w:r>
        <w:rPr>
          <w:noProof/>
        </w:rPr>
        <w:t>Član</w:t>
      </w:r>
      <w:r w:rsidRPr="00400F5C">
        <w:rPr>
          <w:noProof/>
        </w:rPr>
        <w:t xml:space="preserve"> 2.</w:t>
      </w:r>
    </w:p>
    <w:p w:rsidR="00400F5C" w:rsidRPr="00400F5C" w:rsidRDefault="00400F5C" w:rsidP="00400F5C">
      <w:pPr>
        <w:jc w:val="both"/>
        <w:rPr>
          <w:noProof/>
        </w:rPr>
      </w:pPr>
    </w:p>
    <w:p w:rsidR="00400F5C" w:rsidRPr="00400F5C" w:rsidRDefault="00400F5C" w:rsidP="00400F5C">
      <w:pPr>
        <w:ind w:firstLine="720"/>
        <w:jc w:val="both"/>
        <w:rPr>
          <w:noProof/>
        </w:rPr>
      </w:pPr>
      <w:r>
        <w:rPr>
          <w:noProof/>
        </w:rPr>
        <w:t>Ovaj</w:t>
      </w:r>
      <w:r w:rsidRPr="00400F5C">
        <w:rPr>
          <w:noProof/>
        </w:rPr>
        <w:t xml:space="preserve"> </w:t>
      </w:r>
      <w:r>
        <w:rPr>
          <w:noProof/>
        </w:rPr>
        <w:t>zakon</w:t>
      </w:r>
      <w:r w:rsidRPr="00400F5C">
        <w:rPr>
          <w:noProof/>
        </w:rPr>
        <w:t xml:space="preserve"> </w:t>
      </w:r>
      <w:r>
        <w:rPr>
          <w:noProof/>
        </w:rPr>
        <w:t>stupa</w:t>
      </w:r>
      <w:r w:rsidRPr="00400F5C">
        <w:rPr>
          <w:noProof/>
        </w:rPr>
        <w:t xml:space="preserve"> </w:t>
      </w:r>
      <w:r>
        <w:rPr>
          <w:noProof/>
        </w:rPr>
        <w:t>na</w:t>
      </w:r>
      <w:r w:rsidRPr="00400F5C">
        <w:rPr>
          <w:noProof/>
        </w:rPr>
        <w:t xml:space="preserve"> </w:t>
      </w:r>
      <w:r>
        <w:rPr>
          <w:noProof/>
        </w:rPr>
        <w:t>snagu</w:t>
      </w:r>
      <w:r w:rsidRPr="00400F5C">
        <w:rPr>
          <w:noProof/>
        </w:rPr>
        <w:t xml:space="preserve"> </w:t>
      </w:r>
      <w:r>
        <w:rPr>
          <w:noProof/>
        </w:rPr>
        <w:t>osmog</w:t>
      </w:r>
      <w:r w:rsidRPr="00400F5C">
        <w:rPr>
          <w:noProof/>
        </w:rPr>
        <w:t xml:space="preserve"> </w:t>
      </w:r>
      <w:r>
        <w:rPr>
          <w:noProof/>
        </w:rPr>
        <w:t>dana</w:t>
      </w:r>
      <w:r w:rsidRPr="00400F5C">
        <w:rPr>
          <w:noProof/>
        </w:rPr>
        <w:t xml:space="preserve"> </w:t>
      </w:r>
      <w:r>
        <w:rPr>
          <w:noProof/>
        </w:rPr>
        <w:t>od</w:t>
      </w:r>
      <w:r w:rsidRPr="00400F5C">
        <w:rPr>
          <w:noProof/>
        </w:rPr>
        <w:t xml:space="preserve"> </w:t>
      </w:r>
      <w:r>
        <w:rPr>
          <w:noProof/>
        </w:rPr>
        <w:t>dana</w:t>
      </w:r>
      <w:r w:rsidRPr="00400F5C">
        <w:rPr>
          <w:noProof/>
        </w:rPr>
        <w:t xml:space="preserve"> </w:t>
      </w:r>
      <w:r>
        <w:rPr>
          <w:noProof/>
        </w:rPr>
        <w:t>objavljivanja</w:t>
      </w:r>
      <w:r w:rsidRPr="00400F5C">
        <w:rPr>
          <w:noProof/>
        </w:rPr>
        <w:t xml:space="preserve"> </w:t>
      </w:r>
      <w:r>
        <w:rPr>
          <w:noProof/>
        </w:rPr>
        <w:t>u</w:t>
      </w:r>
      <w:r w:rsidRPr="00400F5C">
        <w:rPr>
          <w:noProof/>
        </w:rPr>
        <w:t xml:space="preserve"> „</w:t>
      </w:r>
      <w:r>
        <w:rPr>
          <w:noProof/>
        </w:rPr>
        <w:t>Službenom</w:t>
      </w:r>
      <w:r w:rsidRPr="00400F5C">
        <w:rPr>
          <w:noProof/>
        </w:rPr>
        <w:t xml:space="preserve"> </w:t>
      </w:r>
      <w:r>
        <w:rPr>
          <w:noProof/>
        </w:rPr>
        <w:t>glasniku</w:t>
      </w:r>
      <w:r w:rsidRPr="00400F5C">
        <w:rPr>
          <w:noProof/>
        </w:rPr>
        <w:t xml:space="preserve"> </w:t>
      </w:r>
      <w:r>
        <w:rPr>
          <w:noProof/>
        </w:rPr>
        <w:t>Republike</w:t>
      </w:r>
      <w:r w:rsidRPr="00400F5C">
        <w:rPr>
          <w:noProof/>
        </w:rPr>
        <w:t xml:space="preserve"> </w:t>
      </w:r>
      <w:r>
        <w:rPr>
          <w:noProof/>
        </w:rPr>
        <w:t>Srpske</w:t>
      </w:r>
      <w:r w:rsidRPr="00400F5C">
        <w:rPr>
          <w:noProof/>
        </w:rPr>
        <w:t>“.</w:t>
      </w:r>
    </w:p>
    <w:p w:rsidR="00400F5C" w:rsidRPr="00400F5C" w:rsidRDefault="00400F5C" w:rsidP="00400F5C">
      <w:pPr>
        <w:jc w:val="both"/>
        <w:rPr>
          <w:noProof/>
        </w:rPr>
      </w:pPr>
    </w:p>
    <w:p w:rsidR="00400F5C" w:rsidRPr="00400F5C" w:rsidRDefault="00400F5C" w:rsidP="00400F5C">
      <w:pPr>
        <w:jc w:val="both"/>
        <w:rPr>
          <w:noProof/>
        </w:rPr>
      </w:pPr>
    </w:p>
    <w:p w:rsidR="00400F5C" w:rsidRPr="00400F5C" w:rsidRDefault="00400F5C" w:rsidP="00400F5C">
      <w:pPr>
        <w:jc w:val="both"/>
        <w:rPr>
          <w:noProof/>
        </w:rPr>
      </w:pPr>
    </w:p>
    <w:p w:rsidR="00400F5C" w:rsidRPr="00400F5C" w:rsidRDefault="00400F5C" w:rsidP="00400F5C">
      <w:pPr>
        <w:jc w:val="both"/>
        <w:rPr>
          <w:noProof/>
        </w:rPr>
      </w:pPr>
    </w:p>
    <w:p w:rsidR="00400F5C" w:rsidRPr="00400F5C" w:rsidRDefault="00400F5C" w:rsidP="00400F5C">
      <w:pPr>
        <w:tabs>
          <w:tab w:val="center" w:pos="7920"/>
        </w:tabs>
        <w:jc w:val="both"/>
        <w:rPr>
          <w:noProof/>
        </w:rPr>
      </w:pPr>
      <w:r w:rsidRPr="00400F5C">
        <w:rPr>
          <w:noProof/>
        </w:rPr>
        <w:tab/>
      </w:r>
      <w:r>
        <w:rPr>
          <w:noProof/>
        </w:rPr>
        <w:t>PREDSJEDNIK</w:t>
      </w:r>
    </w:p>
    <w:p w:rsidR="00400F5C" w:rsidRPr="00400F5C" w:rsidRDefault="00AF4C32" w:rsidP="00400F5C">
      <w:pPr>
        <w:tabs>
          <w:tab w:val="center" w:pos="7920"/>
        </w:tabs>
        <w:jc w:val="both"/>
        <w:rPr>
          <w:noProof/>
        </w:rPr>
      </w:pPr>
      <w:r>
        <w:rPr>
          <w:noProof/>
        </w:rPr>
        <w:t>Broj</w:t>
      </w:r>
      <w:r w:rsidRPr="00400F5C">
        <w:rPr>
          <w:noProof/>
        </w:rPr>
        <w:t>: 02/1-021-</w:t>
      </w:r>
      <w:r w:rsidR="00E45230">
        <w:rPr>
          <w:noProof/>
        </w:rPr>
        <w:t>891</w:t>
      </w:r>
      <w:r w:rsidRPr="00400F5C">
        <w:rPr>
          <w:noProof/>
        </w:rPr>
        <w:t>/19</w:t>
      </w:r>
      <w:r w:rsidR="00400F5C" w:rsidRPr="00400F5C">
        <w:rPr>
          <w:noProof/>
        </w:rPr>
        <w:tab/>
      </w:r>
      <w:r w:rsidR="00400F5C">
        <w:rPr>
          <w:noProof/>
        </w:rPr>
        <w:t>NARODNE</w:t>
      </w:r>
      <w:r w:rsidR="00400F5C" w:rsidRPr="00400F5C">
        <w:rPr>
          <w:noProof/>
        </w:rPr>
        <w:t xml:space="preserve"> </w:t>
      </w:r>
      <w:r w:rsidR="00400F5C">
        <w:rPr>
          <w:noProof/>
        </w:rPr>
        <w:t>SKUPŠTINE</w:t>
      </w:r>
    </w:p>
    <w:p w:rsidR="00400F5C" w:rsidRPr="00400F5C" w:rsidRDefault="00400F5C" w:rsidP="00400F5C">
      <w:pPr>
        <w:tabs>
          <w:tab w:val="center" w:pos="7920"/>
        </w:tabs>
        <w:jc w:val="both"/>
        <w:rPr>
          <w:noProof/>
        </w:rPr>
      </w:pPr>
      <w:r>
        <w:rPr>
          <w:noProof/>
        </w:rPr>
        <w:t>Datum</w:t>
      </w:r>
      <w:r w:rsidRPr="00400F5C">
        <w:rPr>
          <w:noProof/>
        </w:rPr>
        <w:t xml:space="preserve">: 19. </w:t>
      </w:r>
      <w:r>
        <w:rPr>
          <w:noProof/>
        </w:rPr>
        <w:t>septembar</w:t>
      </w:r>
      <w:r w:rsidRPr="00400F5C">
        <w:rPr>
          <w:noProof/>
        </w:rPr>
        <w:t xml:space="preserve"> 2019. </w:t>
      </w:r>
      <w:r>
        <w:rPr>
          <w:noProof/>
        </w:rPr>
        <w:t>godine</w:t>
      </w:r>
    </w:p>
    <w:p w:rsidR="00400F5C" w:rsidRPr="00400F5C" w:rsidRDefault="00400F5C" w:rsidP="00400F5C">
      <w:pPr>
        <w:tabs>
          <w:tab w:val="center" w:pos="7920"/>
        </w:tabs>
        <w:jc w:val="both"/>
        <w:rPr>
          <w:noProof/>
        </w:rPr>
      </w:pPr>
      <w:r w:rsidRPr="00400F5C">
        <w:rPr>
          <w:noProof/>
        </w:rPr>
        <w:tab/>
      </w:r>
      <w:r>
        <w:rPr>
          <w:noProof/>
        </w:rPr>
        <w:t>Nedeljko</w:t>
      </w:r>
      <w:r w:rsidRPr="00400F5C">
        <w:rPr>
          <w:noProof/>
        </w:rPr>
        <w:t xml:space="preserve"> </w:t>
      </w:r>
      <w:r>
        <w:rPr>
          <w:noProof/>
        </w:rPr>
        <w:t>Čubrilović</w:t>
      </w:r>
    </w:p>
    <w:p w:rsidR="00400F5C" w:rsidRPr="00400F5C" w:rsidRDefault="00400F5C" w:rsidP="00AF4C32">
      <w:pPr>
        <w:rPr>
          <w:rFonts w:eastAsia="Calibri"/>
          <w:noProof/>
          <w:lang w:eastAsia="en-US"/>
        </w:rPr>
      </w:pPr>
      <w:r w:rsidRPr="00400F5C">
        <w:rPr>
          <w:rFonts w:eastAsia="Calibri"/>
          <w:noProof/>
          <w:lang w:eastAsia="en-US"/>
        </w:rPr>
        <w:t xml:space="preserve"> </w:t>
      </w:r>
    </w:p>
    <w:p w:rsidR="00400F5C" w:rsidRPr="00400F5C" w:rsidRDefault="00400F5C" w:rsidP="00400F5C">
      <w:pPr>
        <w:jc w:val="both"/>
        <w:rPr>
          <w:noProof/>
        </w:rPr>
      </w:pPr>
    </w:p>
    <w:p w:rsidR="00EF54C5" w:rsidRPr="00400F5C" w:rsidRDefault="00EF54C5">
      <w:pPr>
        <w:rPr>
          <w:noProof/>
        </w:rPr>
      </w:pPr>
    </w:p>
    <w:sectPr w:rsidR="00EF54C5" w:rsidRPr="00400F5C" w:rsidSect="008B0E54">
      <w:footerReference w:type="even" r:id="rId6"/>
      <w:pgSz w:w="11906" w:h="16838" w:code="9"/>
      <w:pgMar w:top="1296" w:right="1296" w:bottom="1296" w:left="1296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D36" w:rsidRDefault="005E0D36">
      <w:r>
        <w:separator/>
      </w:r>
    </w:p>
  </w:endnote>
  <w:endnote w:type="continuationSeparator" w:id="0">
    <w:p w:rsidR="005E0D36" w:rsidRDefault="005E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8E1" w:rsidRDefault="00400F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78E1" w:rsidRDefault="005E0D36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D36" w:rsidRDefault="005E0D36">
      <w:r>
        <w:separator/>
      </w:r>
    </w:p>
  </w:footnote>
  <w:footnote w:type="continuationSeparator" w:id="0">
    <w:p w:rsidR="005E0D36" w:rsidRDefault="005E0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8C"/>
    <w:rsid w:val="00400F5C"/>
    <w:rsid w:val="005E0D36"/>
    <w:rsid w:val="00AF4C32"/>
    <w:rsid w:val="00B30D95"/>
    <w:rsid w:val="00C3739E"/>
    <w:rsid w:val="00C73D06"/>
    <w:rsid w:val="00E45230"/>
    <w:rsid w:val="00EF54C5"/>
    <w:rsid w:val="00F6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14A17-432C-45B2-81E1-FC0DD58AB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400F5C"/>
    <w:pPr>
      <w:keepNext/>
      <w:jc w:val="center"/>
      <w:outlineLvl w:val="1"/>
    </w:pPr>
    <w:rPr>
      <w:b/>
      <w:bCs/>
      <w:sz w:val="4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00F5C"/>
    <w:rPr>
      <w:rFonts w:ascii="Times New Roman" w:eastAsia="Times New Roman" w:hAnsi="Times New Roman" w:cs="Times New Roman"/>
      <w:b/>
      <w:bCs/>
      <w:sz w:val="40"/>
      <w:szCs w:val="24"/>
      <w:lang w:val="sr-Cyrl-CS"/>
    </w:rPr>
  </w:style>
  <w:style w:type="paragraph" w:styleId="Footer">
    <w:name w:val="footer"/>
    <w:basedOn w:val="Normal"/>
    <w:link w:val="FooterChar"/>
    <w:rsid w:val="00400F5C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400F5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400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2019-09-20T07:28:00Z</cp:lastPrinted>
  <dcterms:created xsi:type="dcterms:W3CDTF">2019-10-14T07:41:00Z</dcterms:created>
  <dcterms:modified xsi:type="dcterms:W3CDTF">2019-10-14T07:41:00Z</dcterms:modified>
</cp:coreProperties>
</file>